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noProof/>
          <w:color w:val="34343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1CA9" wp14:editId="24B42FE0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1828800" cy="1485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12" w:rsidRPr="00C154AD" w:rsidRDefault="00C36412" w:rsidP="00C36412">
                            <w:pPr>
                              <w:rPr>
                                <w:u w:val="none"/>
                              </w:rPr>
                            </w:pPr>
                            <w:r w:rsidRPr="00C154AD">
                              <w:rPr>
                                <w:rFonts w:ascii="Helvetica" w:hAnsi="Helvetica" w:cs="Helvetica"/>
                                <w:noProof/>
                                <w:color w:val="auto"/>
                                <w:u w:val="none"/>
                                <w:lang w:val="en-CA" w:eastAsia="en-CA"/>
                              </w:rPr>
                              <w:drawing>
                                <wp:inline distT="0" distB="0" distL="0" distR="0" wp14:anchorId="1815B308" wp14:editId="1381F7A6">
                                  <wp:extent cx="1645920" cy="1236671"/>
                                  <wp:effectExtent l="0" t="0" r="5080" b="8255"/>
                                  <wp:docPr id="50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236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9pt;margin-top:7.2pt;width:2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" filled="f" stroked="f">
                <v:textbox>
                  <w:txbxContent>
                    <w:p w:rsidR="00C36412" w:rsidRPr="00C154AD" w:rsidRDefault="00C36412" w:rsidP="00C36412">
                      <w:pPr>
                        <w:rPr>
                          <w:u w:val="none"/>
                        </w:rPr>
                      </w:pPr>
                      <w:r w:rsidRPr="00C154AD">
                        <w:rPr>
                          <w:rFonts w:ascii="Helvetica" w:hAnsi="Helvetica" w:cs="Helvetica"/>
                          <w:noProof/>
                          <w:color w:val="auto"/>
                          <w:u w:val="none"/>
                          <w:lang w:val="en-CA" w:eastAsia="en-CA"/>
                        </w:rPr>
                        <w:drawing>
                          <wp:inline distT="0" distB="0" distL="0" distR="0" wp14:anchorId="1815B308" wp14:editId="1381F7A6">
                            <wp:extent cx="1645920" cy="1236671"/>
                            <wp:effectExtent l="0" t="0" r="5080" b="8255"/>
                            <wp:docPr id="50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236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</w:p>
    <w:p w:rsidR="003E5092" w:rsidRDefault="003E5092" w:rsidP="00C36412">
      <w:pPr>
        <w:widowControl w:val="0"/>
        <w:autoSpaceDE w:val="0"/>
        <w:autoSpaceDN w:val="0"/>
        <w:adjustRightInd w:val="0"/>
        <w:spacing w:after="120"/>
        <w:rPr>
          <w:b/>
          <w:color w:val="343434"/>
          <w:u w:val="none"/>
        </w:rPr>
      </w:pPr>
    </w:p>
    <w:p w:rsidR="003E5092" w:rsidRDefault="003E5092" w:rsidP="00C36412">
      <w:pPr>
        <w:widowControl w:val="0"/>
        <w:autoSpaceDE w:val="0"/>
        <w:autoSpaceDN w:val="0"/>
        <w:adjustRightInd w:val="0"/>
        <w:spacing w:after="120"/>
        <w:rPr>
          <w:b/>
          <w:color w:val="343434"/>
          <w:u w:val="none"/>
        </w:rPr>
      </w:pPr>
    </w:p>
    <w:p w:rsidR="00C36412" w:rsidRPr="003E5092" w:rsidRDefault="00C36412" w:rsidP="003E5092">
      <w:pPr>
        <w:widowControl w:val="0"/>
        <w:autoSpaceDE w:val="0"/>
        <w:autoSpaceDN w:val="0"/>
        <w:adjustRightInd w:val="0"/>
        <w:spacing w:after="120"/>
        <w:rPr>
          <w:b/>
          <w:color w:val="343434"/>
          <w:u w:val="none"/>
        </w:rPr>
      </w:pPr>
      <w:r w:rsidRPr="003E5092">
        <w:rPr>
          <w:b/>
          <w:color w:val="343434"/>
          <w:u w:val="none"/>
        </w:rPr>
        <w:t>Greek yogurt ranch dip</w:t>
      </w:r>
    </w:p>
    <w:p w:rsidR="003E5092" w:rsidRPr="003E5092" w:rsidRDefault="003E5092" w:rsidP="003E5092">
      <w:pPr>
        <w:widowControl w:val="0"/>
        <w:autoSpaceDE w:val="0"/>
        <w:autoSpaceDN w:val="0"/>
        <w:adjustRightInd w:val="0"/>
        <w:spacing w:after="120"/>
        <w:rPr>
          <w:b/>
          <w:color w:val="343434"/>
          <w:u w:val="none"/>
        </w:rPr>
      </w:pPr>
      <w:r>
        <w:rPr>
          <w:b/>
          <w:color w:val="343434"/>
          <w:u w:val="none"/>
        </w:rPr>
        <w:t>Ingredients: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>- 1 cup (250mL) 0% plain Greek yogurt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 xml:space="preserve">- 3 </w:t>
      </w:r>
      <w:proofErr w:type="spellStart"/>
      <w:r w:rsidR="006B17D8">
        <w:rPr>
          <w:color w:val="343434"/>
          <w:u w:val="none"/>
        </w:rPr>
        <w:t>Tbsp</w:t>
      </w:r>
      <w:proofErr w:type="spellEnd"/>
      <w:r>
        <w:rPr>
          <w:color w:val="343434"/>
          <w:u w:val="none"/>
        </w:rPr>
        <w:t xml:space="preserve"> (45mL) light mayonnaise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 xml:space="preserve">- ½ </w:t>
      </w:r>
      <w:proofErr w:type="spellStart"/>
      <w:r w:rsidR="006B17D8">
        <w:rPr>
          <w:color w:val="343434"/>
          <w:u w:val="none"/>
        </w:rPr>
        <w:t>tsp</w:t>
      </w:r>
      <w:proofErr w:type="spellEnd"/>
      <w:r>
        <w:rPr>
          <w:color w:val="343434"/>
          <w:u w:val="none"/>
        </w:rPr>
        <w:t xml:space="preserve"> (2mL) grated lemon skin (little pieces)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 xml:space="preserve">- 2 </w:t>
      </w:r>
      <w:proofErr w:type="spellStart"/>
      <w:r w:rsidR="006B17D8">
        <w:rPr>
          <w:color w:val="343434"/>
          <w:u w:val="none"/>
        </w:rPr>
        <w:t>Tbsp</w:t>
      </w:r>
      <w:proofErr w:type="spellEnd"/>
      <w:r w:rsidR="006B17D8">
        <w:rPr>
          <w:color w:val="343434"/>
          <w:u w:val="none"/>
        </w:rPr>
        <w:t xml:space="preserve"> </w:t>
      </w:r>
      <w:r>
        <w:rPr>
          <w:color w:val="343434"/>
          <w:u w:val="none"/>
        </w:rPr>
        <w:t>(25mL) lemon juice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 xml:space="preserve">- 2 </w:t>
      </w:r>
      <w:proofErr w:type="spellStart"/>
      <w:r w:rsidR="006B17D8">
        <w:rPr>
          <w:color w:val="343434"/>
          <w:u w:val="none"/>
        </w:rPr>
        <w:t>Tbsp</w:t>
      </w:r>
      <w:proofErr w:type="spellEnd"/>
      <w:r w:rsidR="006B17D8">
        <w:rPr>
          <w:color w:val="343434"/>
          <w:u w:val="none"/>
        </w:rPr>
        <w:t xml:space="preserve"> </w:t>
      </w:r>
      <w:r>
        <w:rPr>
          <w:color w:val="343434"/>
          <w:u w:val="none"/>
        </w:rPr>
        <w:t>(25mL) chopped fresh dill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 xml:space="preserve">- 1 </w:t>
      </w:r>
      <w:proofErr w:type="spellStart"/>
      <w:r w:rsidR="006B17D8">
        <w:rPr>
          <w:color w:val="343434"/>
          <w:u w:val="none"/>
        </w:rPr>
        <w:t>Tbsp</w:t>
      </w:r>
      <w:proofErr w:type="spellEnd"/>
      <w:r w:rsidR="006B17D8">
        <w:rPr>
          <w:color w:val="343434"/>
          <w:u w:val="none"/>
        </w:rPr>
        <w:t xml:space="preserve"> </w:t>
      </w:r>
      <w:r>
        <w:rPr>
          <w:color w:val="343434"/>
          <w:u w:val="none"/>
        </w:rPr>
        <w:t>(15mL) each chopped fresh chives or parsley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>- 1 clove garlic, minced (into very small pieces)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 xml:space="preserve">- 3 </w:t>
      </w:r>
      <w:proofErr w:type="spellStart"/>
      <w:r w:rsidR="006B17D8">
        <w:rPr>
          <w:color w:val="343434"/>
          <w:u w:val="none"/>
        </w:rPr>
        <w:t>Tbsp</w:t>
      </w:r>
      <w:proofErr w:type="spellEnd"/>
      <w:r w:rsidR="006B17D8">
        <w:rPr>
          <w:color w:val="343434"/>
          <w:u w:val="none"/>
        </w:rPr>
        <w:t xml:space="preserve"> </w:t>
      </w:r>
      <w:bookmarkStart w:id="0" w:name="_GoBack"/>
      <w:bookmarkEnd w:id="0"/>
      <w:r>
        <w:rPr>
          <w:color w:val="343434"/>
          <w:u w:val="none"/>
        </w:rPr>
        <w:t>(45mL) skim milk</w:t>
      </w:r>
    </w:p>
    <w:p w:rsidR="00C36412" w:rsidRPr="003E5092" w:rsidRDefault="003E5092" w:rsidP="00C36412">
      <w:pPr>
        <w:widowControl w:val="0"/>
        <w:autoSpaceDE w:val="0"/>
        <w:autoSpaceDN w:val="0"/>
        <w:adjustRightInd w:val="0"/>
        <w:spacing w:after="120"/>
        <w:rPr>
          <w:b/>
          <w:color w:val="343434"/>
          <w:u w:val="none"/>
        </w:rPr>
      </w:pPr>
      <w:r w:rsidRPr="003E5092">
        <w:rPr>
          <w:b/>
          <w:color w:val="343434"/>
          <w:u w:val="none"/>
        </w:rPr>
        <w:t>Directions:</w:t>
      </w:r>
    </w:p>
    <w:p w:rsidR="00C36412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>1. In a bowl, mix yogurt, mayonnaise, lemon skin, lemon juice, dill, chives or parsley, garlic and milk until smooth.</w:t>
      </w:r>
    </w:p>
    <w:p w:rsidR="00C36412" w:rsidRPr="00A35B65" w:rsidRDefault="00C36412" w:rsidP="00C36412">
      <w:pPr>
        <w:widowControl w:val="0"/>
        <w:autoSpaceDE w:val="0"/>
        <w:autoSpaceDN w:val="0"/>
        <w:adjustRightInd w:val="0"/>
        <w:spacing w:after="120"/>
        <w:rPr>
          <w:color w:val="343434"/>
          <w:u w:val="none"/>
        </w:rPr>
      </w:pPr>
      <w:r>
        <w:rPr>
          <w:color w:val="343434"/>
          <w:u w:val="none"/>
        </w:rPr>
        <w:t>2. Have this with fresh cut vegetables (ex: carrots, cucumber, peppers, broccoli, and cauliflower)</w:t>
      </w:r>
    </w:p>
    <w:p w:rsidR="00C36412" w:rsidRDefault="00C36412" w:rsidP="00C36412">
      <w:pPr>
        <w:rPr>
          <w:rFonts w:ascii="Tahoma" w:hAnsi="Tahoma" w:cs="Tahoma"/>
          <w:b/>
          <w:bCs/>
          <w:color w:val="343434"/>
        </w:rPr>
      </w:pPr>
    </w:p>
    <w:p w:rsidR="00C36412" w:rsidRDefault="00C36412" w:rsidP="00C36412">
      <w:pPr>
        <w:rPr>
          <w:rFonts w:ascii="Tahoma" w:hAnsi="Tahoma" w:cs="Tahoma"/>
          <w:b/>
          <w:bCs/>
          <w:color w:val="343434"/>
        </w:rPr>
      </w:pPr>
    </w:p>
    <w:p w:rsidR="00C36412" w:rsidRDefault="00C36412" w:rsidP="00C36412">
      <w:pPr>
        <w:rPr>
          <w:rFonts w:ascii="Tahoma" w:hAnsi="Tahoma" w:cs="Tahoma"/>
          <w:b/>
          <w:bCs/>
          <w:color w:val="343434"/>
        </w:rPr>
      </w:pPr>
    </w:p>
    <w:p w:rsidR="00C36412" w:rsidRDefault="00C36412" w:rsidP="00C36412">
      <w:pPr>
        <w:rPr>
          <w:rFonts w:ascii="Tahoma" w:hAnsi="Tahoma" w:cs="Tahoma"/>
          <w:b/>
          <w:bCs/>
          <w:color w:val="343434"/>
        </w:rPr>
      </w:pPr>
    </w:p>
    <w:p w:rsidR="00C36412" w:rsidRDefault="00C36412" w:rsidP="00C36412">
      <w:pPr>
        <w:rPr>
          <w:rFonts w:ascii="Tahoma" w:hAnsi="Tahoma" w:cs="Tahoma"/>
          <w:b/>
          <w:bCs/>
          <w:color w:val="343434"/>
        </w:rPr>
      </w:pPr>
    </w:p>
    <w:p w:rsidR="00C36412" w:rsidRDefault="00C36412" w:rsidP="00C36412">
      <w:pPr>
        <w:rPr>
          <w:rFonts w:ascii="Tahoma" w:hAnsi="Tahoma" w:cs="Tahoma"/>
          <w:b/>
          <w:bCs/>
          <w:color w:val="343434"/>
        </w:rPr>
      </w:pPr>
    </w:p>
    <w:p w:rsidR="006126E1" w:rsidRDefault="006126E1"/>
    <w:sectPr w:rsidR="00612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CCD"/>
    <w:multiLevelType w:val="hybridMultilevel"/>
    <w:tmpl w:val="E4DC91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2"/>
    <w:rsid w:val="003E5092"/>
    <w:rsid w:val="006126E1"/>
    <w:rsid w:val="006B17D8"/>
    <w:rsid w:val="00C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12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12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paragraph" w:styleId="ListParagraph">
    <w:name w:val="List Paragraph"/>
    <w:basedOn w:val="Normal"/>
    <w:uiPriority w:val="34"/>
    <w:qFormat/>
    <w:rsid w:val="003E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12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12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paragraph" w:styleId="ListParagraph">
    <w:name w:val="List Paragraph"/>
    <w:basedOn w:val="Normal"/>
    <w:uiPriority w:val="34"/>
    <w:qFormat/>
    <w:rsid w:val="003E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CF1-C541-464E-A7FD-AE45339D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Katie Rideout</cp:lastModifiedBy>
  <cp:revision>4</cp:revision>
  <dcterms:created xsi:type="dcterms:W3CDTF">2013-11-13T02:08:00Z</dcterms:created>
  <dcterms:modified xsi:type="dcterms:W3CDTF">2013-11-15T16:28:00Z</dcterms:modified>
</cp:coreProperties>
</file>